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00"/>
      </w:tblPr>
      <w:tblGrid>
        <w:gridCol w:w="5400"/>
        <w:gridCol w:w="4139"/>
      </w:tblGrid>
      <w:tr w:rsidR="00842748" w:rsidRPr="00F83290" w:rsidTr="00091512">
        <w:tc>
          <w:tcPr>
            <w:tcW w:w="5400" w:type="dxa"/>
          </w:tcPr>
          <w:p w:rsidR="00842748" w:rsidRPr="00F83290" w:rsidRDefault="00842748" w:rsidP="00091512">
            <w:pPr>
              <w:jc w:val="center"/>
              <w:rPr>
                <w:b/>
                <w:szCs w:val="28"/>
              </w:rPr>
            </w:pPr>
            <w:r w:rsidRPr="00F83290">
              <w:rPr>
                <w:b/>
                <w:szCs w:val="28"/>
              </w:rPr>
              <w:t>МИНИСТЕРСТВО</w:t>
            </w:r>
          </w:p>
          <w:p w:rsidR="00842748" w:rsidRPr="00F83290" w:rsidRDefault="00842748" w:rsidP="00091512">
            <w:pPr>
              <w:jc w:val="center"/>
              <w:rPr>
                <w:b/>
                <w:szCs w:val="28"/>
              </w:rPr>
            </w:pPr>
            <w:r w:rsidRPr="00F83290">
              <w:rPr>
                <w:b/>
                <w:szCs w:val="28"/>
              </w:rPr>
              <w:t>ОБРАЗОВАНИЯ И НАУКИ МУРМАНСКОЙ ОБЛАСТИ</w:t>
            </w:r>
          </w:p>
          <w:p w:rsidR="00842748" w:rsidRPr="00F83290" w:rsidRDefault="00842748" w:rsidP="00091512">
            <w:pPr>
              <w:jc w:val="center"/>
            </w:pPr>
          </w:p>
          <w:p w:rsidR="00842748" w:rsidRPr="00F83290" w:rsidRDefault="00842748" w:rsidP="00091512">
            <w:pPr>
              <w:jc w:val="center"/>
            </w:pPr>
            <w:r w:rsidRPr="00F83290">
              <w:sym w:font="Webdings" w:char="F09A"/>
            </w:r>
            <w:r w:rsidRPr="00F83290"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F83290">
                <w:t>4, г</w:t>
              </w:r>
            </w:smartTag>
            <w:proofErr w:type="gramStart"/>
            <w:r w:rsidRPr="00F83290">
              <w:t>.М</w:t>
            </w:r>
            <w:proofErr w:type="gramEnd"/>
            <w:r w:rsidRPr="00F83290">
              <w:t>урманск, 183025</w:t>
            </w:r>
          </w:p>
          <w:p w:rsidR="00842748" w:rsidRPr="00F83290" w:rsidRDefault="00842748" w:rsidP="00091512">
            <w:pPr>
              <w:jc w:val="center"/>
            </w:pPr>
            <w:r w:rsidRPr="00F83290">
              <w:sym w:font="Wingdings" w:char="F028"/>
            </w:r>
            <w:r w:rsidRPr="00F83290">
              <w:t xml:space="preserve"> тел. (815-2) 44-63-77; факс (815-2) 44-03-20</w:t>
            </w:r>
          </w:p>
          <w:p w:rsidR="00842748" w:rsidRPr="00F83290" w:rsidRDefault="00842748" w:rsidP="00091512">
            <w:pPr>
              <w:jc w:val="center"/>
              <w:rPr>
                <w:color w:val="FFFFFF"/>
              </w:rPr>
            </w:pPr>
            <w:r w:rsidRPr="00F83290">
              <w:sym w:font="Wingdings" w:char="F02A"/>
            </w:r>
            <w:r w:rsidRPr="00F83290">
              <w:rPr>
                <w:lang w:val="en-US"/>
              </w:rPr>
              <w:t>e</w:t>
            </w:r>
            <w:r w:rsidRPr="00F83290">
              <w:t>-</w:t>
            </w:r>
            <w:r w:rsidRPr="00F83290">
              <w:rPr>
                <w:lang w:val="en-US"/>
              </w:rPr>
              <w:t>mail</w:t>
            </w:r>
            <w:r w:rsidRPr="00F83290">
              <w:t xml:space="preserve">: </w:t>
            </w:r>
            <w:hyperlink r:id="rId4" w:history="1">
              <w:r w:rsidRPr="00F83290">
                <w:rPr>
                  <w:color w:val="0000FF"/>
                  <w:u w:val="single"/>
                  <w:lang w:val="en-US"/>
                </w:rPr>
                <w:t>edco</w:t>
              </w:r>
              <w:r w:rsidRPr="00F83290">
                <w:rPr>
                  <w:color w:val="0000FF"/>
                  <w:u w:val="single"/>
                </w:rPr>
                <w:t>@</w:t>
              </w:r>
              <w:r w:rsidRPr="00F83290">
                <w:rPr>
                  <w:color w:val="0000FF"/>
                  <w:u w:val="single"/>
                  <w:lang w:val="en-US"/>
                </w:rPr>
                <w:t>gov</w:t>
              </w:r>
              <w:r w:rsidRPr="00F83290">
                <w:rPr>
                  <w:color w:val="0000FF"/>
                  <w:u w:val="single"/>
                </w:rPr>
                <w:t>-</w:t>
              </w:r>
              <w:r w:rsidRPr="00F83290">
                <w:rPr>
                  <w:color w:val="0000FF"/>
                  <w:u w:val="single"/>
                  <w:lang w:val="en-US"/>
                </w:rPr>
                <w:t>murman</w:t>
              </w:r>
              <w:r w:rsidRPr="00F83290">
                <w:rPr>
                  <w:color w:val="0000FF"/>
                  <w:u w:val="single"/>
                </w:rPr>
                <w:t>.</w:t>
              </w:r>
              <w:proofErr w:type="spellStart"/>
              <w:r w:rsidRPr="00F8329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842748" w:rsidRPr="00F83290" w:rsidRDefault="00842748" w:rsidP="00091512">
            <w:pPr>
              <w:jc w:val="center"/>
            </w:pPr>
          </w:p>
          <w:p w:rsidR="00842748" w:rsidRPr="00F83290" w:rsidRDefault="00842748" w:rsidP="00091512">
            <w:pPr>
              <w:jc w:val="center"/>
            </w:pPr>
            <w:r>
              <w:rPr>
                <w:u w:val="single"/>
              </w:rPr>
              <w:t>_16.02.2016_</w:t>
            </w:r>
            <w:r w:rsidRPr="00F83290">
              <w:t>№_</w:t>
            </w:r>
            <w:r>
              <w:rPr>
                <w:u w:val="single"/>
              </w:rPr>
              <w:t>17-02/1344-ИК____</w:t>
            </w:r>
          </w:p>
          <w:p w:rsidR="00842748" w:rsidRPr="00F83290" w:rsidRDefault="00842748" w:rsidP="00091512">
            <w:pPr>
              <w:jc w:val="center"/>
              <w:rPr>
                <w:sz w:val="10"/>
                <w:szCs w:val="10"/>
              </w:rPr>
            </w:pPr>
          </w:p>
          <w:p w:rsidR="00842748" w:rsidRPr="00F83290" w:rsidRDefault="00842748" w:rsidP="00091512">
            <w:pPr>
              <w:jc w:val="center"/>
            </w:pPr>
            <w:r w:rsidRPr="00F83290">
              <w:t>на № __________ от ______________</w:t>
            </w:r>
          </w:p>
          <w:p w:rsidR="00842748" w:rsidRPr="00F83290" w:rsidRDefault="00842748" w:rsidP="00091512">
            <w:pPr>
              <w:outlineLvl w:val="1"/>
              <w:rPr>
                <w:i/>
                <w:iCs/>
              </w:rPr>
            </w:pPr>
            <w:r>
              <w:rPr>
                <w:i/>
                <w:i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9.05pt;margin-top:11.65pt;width:251.2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" filled="f" stroked="f">
                  <v:textbox>
                    <w:txbxContent>
                      <w:p w:rsidR="00842748" w:rsidRDefault="00842748" w:rsidP="00842748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О </w:t>
                        </w:r>
                        <w:proofErr w:type="spellStart"/>
                        <w:r>
                          <w:rPr>
                            <w:i/>
                            <w:sz w:val="20"/>
                            <w:szCs w:val="20"/>
                          </w:rPr>
                          <w:t>завершениицикла</w:t>
                        </w:r>
                        <w:proofErr w:type="spellEnd"/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передач по подготовке к ЕГЭ</w:t>
                        </w:r>
                      </w:p>
                      <w:p w:rsidR="00842748" w:rsidRPr="00F83290" w:rsidRDefault="00842748" w:rsidP="00842748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139" w:type="dxa"/>
          </w:tcPr>
          <w:p w:rsidR="00842748" w:rsidRPr="00F83290" w:rsidRDefault="00842748" w:rsidP="00091512">
            <w:pPr>
              <w:ind w:left="317"/>
              <w:jc w:val="center"/>
              <w:rPr>
                <w:b/>
                <w:bCs/>
                <w:szCs w:val="28"/>
              </w:rPr>
            </w:pPr>
            <w:r w:rsidRPr="00F83290">
              <w:rPr>
                <w:b/>
                <w:bCs/>
                <w:szCs w:val="28"/>
              </w:rPr>
              <w:t>Руководителям</w:t>
            </w:r>
          </w:p>
          <w:p w:rsidR="00842748" w:rsidRPr="00F83290" w:rsidRDefault="00842748" w:rsidP="00091512">
            <w:pPr>
              <w:ind w:left="283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муниципальных органов, осуществляющих управление в сфере образования</w:t>
            </w:r>
          </w:p>
        </w:tc>
      </w:tr>
    </w:tbl>
    <w:p w:rsidR="00842748" w:rsidRPr="00F83290" w:rsidRDefault="00842748" w:rsidP="00842748">
      <w:pPr>
        <w:rPr>
          <w:szCs w:val="28"/>
        </w:rPr>
      </w:pPr>
    </w:p>
    <w:p w:rsidR="00842748" w:rsidRPr="00F83290" w:rsidRDefault="00842748" w:rsidP="00842748">
      <w:pPr>
        <w:rPr>
          <w:szCs w:val="28"/>
        </w:rPr>
      </w:pPr>
    </w:p>
    <w:p w:rsidR="00842748" w:rsidRPr="000658DD" w:rsidRDefault="00842748" w:rsidP="00842748">
      <w:pPr>
        <w:textAlignment w:val="top"/>
        <w:rPr>
          <w:color w:val="000000"/>
          <w:szCs w:val="28"/>
        </w:rPr>
      </w:pPr>
      <w:r w:rsidRPr="00F83290">
        <w:rPr>
          <w:szCs w:val="28"/>
        </w:rPr>
        <w:t>Информируем</w:t>
      </w:r>
      <w:r>
        <w:rPr>
          <w:szCs w:val="28"/>
        </w:rPr>
        <w:t xml:space="preserve">, что </w:t>
      </w:r>
      <w:proofErr w:type="spellStart"/>
      <w:r w:rsidRPr="000658DD">
        <w:rPr>
          <w:color w:val="000000"/>
          <w:szCs w:val="28"/>
        </w:rPr>
        <w:t>Рособрнадзор</w:t>
      </w:r>
      <w:proofErr w:type="spellEnd"/>
      <w:r w:rsidRPr="000658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совместно с </w:t>
      </w:r>
      <w:r w:rsidRPr="000658DD">
        <w:rPr>
          <w:color w:val="000000"/>
          <w:szCs w:val="28"/>
        </w:rPr>
        <w:t>Общественн</w:t>
      </w:r>
      <w:r>
        <w:rPr>
          <w:color w:val="000000"/>
          <w:szCs w:val="28"/>
        </w:rPr>
        <w:t>ым</w:t>
      </w:r>
      <w:r w:rsidRPr="000658DD">
        <w:rPr>
          <w:color w:val="000000"/>
          <w:szCs w:val="28"/>
        </w:rPr>
        <w:t xml:space="preserve"> телевидение</w:t>
      </w:r>
      <w:r>
        <w:rPr>
          <w:color w:val="000000"/>
          <w:szCs w:val="28"/>
        </w:rPr>
        <w:t>м</w:t>
      </w:r>
      <w:r w:rsidRPr="000658DD">
        <w:rPr>
          <w:color w:val="000000"/>
          <w:szCs w:val="28"/>
        </w:rPr>
        <w:t xml:space="preserve"> России </w:t>
      </w:r>
      <w:r>
        <w:rPr>
          <w:color w:val="000000"/>
          <w:szCs w:val="28"/>
        </w:rPr>
        <w:t xml:space="preserve">завершили </w:t>
      </w:r>
      <w:r w:rsidRPr="000658DD">
        <w:rPr>
          <w:color w:val="000000"/>
          <w:szCs w:val="28"/>
        </w:rPr>
        <w:t xml:space="preserve">цикл получасовых передач «О ЕГЭ предметно».  </w:t>
      </w:r>
    </w:p>
    <w:p w:rsidR="00842748" w:rsidRDefault="00842748" w:rsidP="00842748">
      <w:pPr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 xml:space="preserve">В течение четырех последних месяцев в эфир вышло 13 выпусков рубрики, в ходе которых </w:t>
      </w:r>
      <w:r w:rsidRPr="000658DD">
        <w:rPr>
          <w:color w:val="000000"/>
          <w:szCs w:val="28"/>
        </w:rPr>
        <w:t>специалист</w:t>
      </w:r>
      <w:r>
        <w:rPr>
          <w:color w:val="000000"/>
          <w:szCs w:val="28"/>
        </w:rPr>
        <w:t xml:space="preserve">ы </w:t>
      </w:r>
      <w:proofErr w:type="spellStart"/>
      <w:r>
        <w:rPr>
          <w:color w:val="000000"/>
          <w:szCs w:val="28"/>
        </w:rPr>
        <w:t>Рособрнадзора</w:t>
      </w:r>
      <w:proofErr w:type="spellEnd"/>
      <w:r>
        <w:rPr>
          <w:color w:val="000000"/>
          <w:szCs w:val="28"/>
        </w:rPr>
        <w:t xml:space="preserve"> и </w:t>
      </w:r>
      <w:r w:rsidRPr="000658DD">
        <w:rPr>
          <w:color w:val="000000"/>
          <w:szCs w:val="28"/>
        </w:rPr>
        <w:t xml:space="preserve">Федерального института педагогических измерений </w:t>
      </w:r>
      <w:r>
        <w:rPr>
          <w:color w:val="000000"/>
          <w:szCs w:val="28"/>
        </w:rPr>
        <w:t xml:space="preserve">рассказывали об </w:t>
      </w:r>
      <w:r w:rsidRPr="000658DD">
        <w:rPr>
          <w:color w:val="000000"/>
          <w:szCs w:val="28"/>
        </w:rPr>
        <w:t>особенностя</w:t>
      </w:r>
      <w:r>
        <w:rPr>
          <w:color w:val="000000"/>
          <w:szCs w:val="28"/>
        </w:rPr>
        <w:t>х</w:t>
      </w:r>
      <w:r w:rsidRPr="000658DD">
        <w:rPr>
          <w:color w:val="000000"/>
          <w:szCs w:val="28"/>
        </w:rPr>
        <w:t xml:space="preserve"> экзамена по каждому предмету в пе</w:t>
      </w:r>
      <w:r>
        <w:rPr>
          <w:color w:val="000000"/>
          <w:szCs w:val="28"/>
        </w:rPr>
        <w:t xml:space="preserve">риод кампании ЕГЭ-2016, процедуре проведения экзаменов, технологии </w:t>
      </w:r>
      <w:proofErr w:type="spellStart"/>
      <w:r>
        <w:rPr>
          <w:color w:val="000000"/>
          <w:szCs w:val="28"/>
        </w:rPr>
        <w:t>подготовки</w:t>
      </w:r>
      <w:r w:rsidRPr="000658DD">
        <w:rPr>
          <w:color w:val="000000"/>
          <w:szCs w:val="28"/>
        </w:rPr>
        <w:t>контрольных</w:t>
      </w:r>
      <w:proofErr w:type="spellEnd"/>
      <w:r w:rsidRPr="000658DD">
        <w:rPr>
          <w:color w:val="000000"/>
          <w:szCs w:val="28"/>
        </w:rPr>
        <w:t xml:space="preserve"> измерительных материалов ЕГЭ</w:t>
      </w:r>
      <w:r>
        <w:rPr>
          <w:color w:val="000000"/>
          <w:szCs w:val="28"/>
        </w:rPr>
        <w:t xml:space="preserve"> и Открытом банке заданий, работе федеральных комиссий, итоговом сочинении.</w:t>
      </w:r>
    </w:p>
    <w:p w:rsidR="00842748" w:rsidRDefault="00842748" w:rsidP="00842748">
      <w:pPr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 xml:space="preserve">Во время эфиров в студию поступило около восьми тысяч звонков и более тысячи </w:t>
      </w:r>
      <w:proofErr w:type="spellStart"/>
      <w:r>
        <w:rPr>
          <w:color w:val="000000"/>
          <w:szCs w:val="28"/>
        </w:rPr>
        <w:t>смс-сообщений</w:t>
      </w:r>
      <w:proofErr w:type="spellEnd"/>
      <w:r>
        <w:rPr>
          <w:color w:val="000000"/>
          <w:szCs w:val="28"/>
        </w:rPr>
        <w:t xml:space="preserve"> с вопросами от телезрителей, на несколько </w:t>
      </w:r>
      <w:proofErr w:type="gramStart"/>
      <w:r>
        <w:rPr>
          <w:color w:val="000000"/>
          <w:szCs w:val="28"/>
        </w:rPr>
        <w:t>десятков</w:t>
      </w:r>
      <w:proofErr w:type="gramEnd"/>
      <w:r>
        <w:rPr>
          <w:color w:val="000000"/>
          <w:szCs w:val="28"/>
        </w:rPr>
        <w:t xml:space="preserve"> из которых участники передач дали ответы в прямом эфире.</w:t>
      </w:r>
    </w:p>
    <w:p w:rsidR="00842748" w:rsidRPr="00873586" w:rsidRDefault="00842748" w:rsidP="00842748">
      <w:pPr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 xml:space="preserve">«Подобный формат, </w:t>
      </w:r>
      <w:r w:rsidRPr="00873586">
        <w:rPr>
          <w:color w:val="000000"/>
          <w:szCs w:val="28"/>
        </w:rPr>
        <w:t xml:space="preserve">когда будущие участники ЕГЭ могут получить консультацию по экзаменам от компетентных специалистов в простой и доступной форме, задать им свои вопросы, несомненно, очень полезен. </w:t>
      </w:r>
      <w:proofErr w:type="spellStart"/>
      <w:r w:rsidRPr="00873586">
        <w:rPr>
          <w:color w:val="000000"/>
          <w:szCs w:val="28"/>
        </w:rPr>
        <w:t>Рособрнадзор</w:t>
      </w:r>
      <w:proofErr w:type="spellEnd"/>
      <w:r w:rsidRPr="00873586">
        <w:rPr>
          <w:color w:val="000000"/>
          <w:szCs w:val="28"/>
        </w:rPr>
        <w:t xml:space="preserve"> всегда старается дать выпускникам как можно более подробную информацию о ЕГЭ, чтобы они могли подготовиться к экзаменам наилучшим образом. Мы благодарим ОТР за сотрудничество и надеемся продолжить его в дальнейшем», - заявил руководитель </w:t>
      </w:r>
      <w:proofErr w:type="spellStart"/>
      <w:r w:rsidRPr="00873586">
        <w:rPr>
          <w:color w:val="000000"/>
          <w:szCs w:val="28"/>
        </w:rPr>
        <w:t>Рособрнадзора</w:t>
      </w:r>
      <w:proofErr w:type="spellEnd"/>
      <w:r w:rsidRPr="00873586">
        <w:rPr>
          <w:color w:val="000000"/>
          <w:szCs w:val="28"/>
        </w:rPr>
        <w:t xml:space="preserve"> Сергей Кравцов. </w:t>
      </w:r>
    </w:p>
    <w:p w:rsidR="00842748" w:rsidRPr="00873586" w:rsidRDefault="00842748" w:rsidP="00842748">
      <w:pPr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873586">
        <w:rPr>
          <w:color w:val="000000"/>
          <w:szCs w:val="28"/>
        </w:rPr>
        <w:t>Записи вышедших в эфир выпусков рубрики </w:t>
      </w:r>
      <w:hyperlink r:id="rId5" w:tgtFrame="_blank" w:history="1">
        <w:r w:rsidRPr="00873586">
          <w:rPr>
            <w:b/>
            <w:bCs/>
            <w:color w:val="565187"/>
            <w:szCs w:val="28"/>
          </w:rPr>
          <w:t>«О ЕГЭ предметно» размещены на Youtube-канале Рособрнадзора</w:t>
        </w:r>
      </w:hyperlink>
      <w:r>
        <w:rPr>
          <w:color w:val="000000"/>
          <w:szCs w:val="28"/>
        </w:rPr>
        <w:t xml:space="preserve"> (</w:t>
      </w:r>
      <w:hyperlink r:id="rId6" w:history="1">
        <w:r w:rsidRPr="002B6D37">
          <w:rPr>
            <w:rStyle w:val="a3"/>
            <w:szCs w:val="28"/>
            <w:lang w:val="en-US"/>
          </w:rPr>
          <w:t>http</w:t>
        </w:r>
        <w:r w:rsidRPr="002B6D37">
          <w:rPr>
            <w:rStyle w:val="a3"/>
            <w:szCs w:val="28"/>
          </w:rPr>
          <w:t>://</w:t>
        </w:r>
        <w:r w:rsidRPr="002B6D37">
          <w:rPr>
            <w:rStyle w:val="a3"/>
            <w:szCs w:val="28"/>
            <w:lang w:val="en-US"/>
          </w:rPr>
          <w:t>www</w:t>
        </w:r>
        <w:r w:rsidRPr="002B6D37">
          <w:rPr>
            <w:rStyle w:val="a3"/>
            <w:szCs w:val="28"/>
          </w:rPr>
          <w:t>.</w:t>
        </w:r>
        <w:r w:rsidRPr="002B6D37">
          <w:rPr>
            <w:rStyle w:val="a3"/>
            <w:szCs w:val="28"/>
            <w:lang w:val="en-US"/>
          </w:rPr>
          <w:t>youtube</w:t>
        </w:r>
        <w:r w:rsidRPr="002B6D37">
          <w:rPr>
            <w:rStyle w:val="a3"/>
            <w:szCs w:val="28"/>
          </w:rPr>
          <w:t>.</w:t>
        </w:r>
        <w:r w:rsidRPr="002B6D37">
          <w:rPr>
            <w:rStyle w:val="a3"/>
            <w:szCs w:val="28"/>
            <w:lang w:val="en-US"/>
          </w:rPr>
          <w:t>com</w:t>
        </w:r>
        <w:r w:rsidRPr="002B6D37">
          <w:rPr>
            <w:rStyle w:val="a3"/>
            <w:szCs w:val="28"/>
          </w:rPr>
          <w:t>/</w:t>
        </w:r>
        <w:r w:rsidRPr="002B6D37">
          <w:rPr>
            <w:rStyle w:val="a3"/>
            <w:szCs w:val="28"/>
            <w:lang w:val="en-US"/>
          </w:rPr>
          <w:t>user</w:t>
        </w:r>
        <w:r w:rsidRPr="002B6D37">
          <w:rPr>
            <w:rStyle w:val="a3"/>
            <w:szCs w:val="28"/>
          </w:rPr>
          <w:t>/</w:t>
        </w:r>
        <w:r w:rsidRPr="002B6D37">
          <w:rPr>
            <w:rStyle w:val="a3"/>
            <w:szCs w:val="28"/>
            <w:lang w:val="en-US"/>
          </w:rPr>
          <w:t>RosObrNadzor</w:t>
        </w:r>
        <w:r w:rsidRPr="00906F87">
          <w:rPr>
            <w:rStyle w:val="a3"/>
            <w:szCs w:val="28"/>
          </w:rPr>
          <w:t>/</w:t>
        </w:r>
        <w:r w:rsidRPr="002B6D37">
          <w:rPr>
            <w:rStyle w:val="a3"/>
            <w:szCs w:val="28"/>
            <w:lang w:val="en-US"/>
          </w:rPr>
          <w:t>videos</w:t>
        </w:r>
      </w:hyperlink>
      <w:r>
        <w:rPr>
          <w:color w:val="000000"/>
          <w:szCs w:val="28"/>
        </w:rPr>
        <w:t xml:space="preserve">; </w:t>
      </w:r>
      <w:hyperlink r:id="rId7" w:history="1">
        <w:r w:rsidRPr="002B6D37">
          <w:rPr>
            <w:rStyle w:val="a3"/>
            <w:szCs w:val="28"/>
            <w:lang w:val="en-US"/>
          </w:rPr>
          <w:t>http</w:t>
        </w:r>
        <w:r w:rsidRPr="002B6D37">
          <w:rPr>
            <w:rStyle w:val="a3"/>
            <w:szCs w:val="28"/>
          </w:rPr>
          <w:t>://</w:t>
        </w:r>
        <w:r w:rsidRPr="002B6D37">
          <w:rPr>
            <w:rStyle w:val="a3"/>
            <w:szCs w:val="28"/>
            <w:lang w:val="en-US"/>
          </w:rPr>
          <w:t>www</w:t>
        </w:r>
        <w:r w:rsidRPr="002B6D37">
          <w:rPr>
            <w:rStyle w:val="a3"/>
            <w:szCs w:val="28"/>
          </w:rPr>
          <w:t>.</w:t>
        </w:r>
        <w:proofErr w:type="spellStart"/>
        <w:r w:rsidRPr="002B6D37">
          <w:rPr>
            <w:rStyle w:val="a3"/>
            <w:szCs w:val="28"/>
            <w:lang w:val="en-US"/>
          </w:rPr>
          <w:t>ege</w:t>
        </w:r>
        <w:proofErr w:type="spellEnd"/>
        <w:r w:rsidRPr="002B6D37">
          <w:rPr>
            <w:rStyle w:val="a3"/>
            <w:szCs w:val="28"/>
          </w:rPr>
          <w:t>.</w:t>
        </w:r>
        <w:proofErr w:type="spellStart"/>
        <w:r w:rsidRPr="002B6D37">
          <w:rPr>
            <w:rStyle w:val="a3"/>
            <w:szCs w:val="28"/>
            <w:lang w:val="en-US"/>
          </w:rPr>
          <w:t>edu</w:t>
        </w:r>
        <w:proofErr w:type="spellEnd"/>
        <w:r w:rsidRPr="002B6D37">
          <w:rPr>
            <w:rStyle w:val="a3"/>
            <w:szCs w:val="28"/>
          </w:rPr>
          <w:t>.</w:t>
        </w:r>
        <w:proofErr w:type="spellStart"/>
        <w:r w:rsidRPr="002B6D37">
          <w:rPr>
            <w:rStyle w:val="a3"/>
            <w:szCs w:val="28"/>
            <w:lang w:val="en-US"/>
          </w:rPr>
          <w:t>ru</w:t>
        </w:r>
        <w:proofErr w:type="spellEnd"/>
        <w:r w:rsidRPr="002B6D37">
          <w:rPr>
            <w:rStyle w:val="a3"/>
            <w:szCs w:val="28"/>
          </w:rPr>
          <w:t>/</w:t>
        </w:r>
        <w:proofErr w:type="spellStart"/>
        <w:r w:rsidRPr="002B6D37">
          <w:rPr>
            <w:rStyle w:val="a3"/>
            <w:szCs w:val="28"/>
            <w:lang w:val="en-US"/>
          </w:rPr>
          <w:t>ru</w:t>
        </w:r>
        <w:proofErr w:type="spellEnd"/>
        <w:r w:rsidRPr="00AF2E7B">
          <w:rPr>
            <w:rStyle w:val="a3"/>
            <w:szCs w:val="28"/>
          </w:rPr>
          <w:t>/</w:t>
        </w:r>
        <w:r w:rsidRPr="002B6D37">
          <w:rPr>
            <w:rStyle w:val="a3"/>
            <w:szCs w:val="28"/>
            <w:lang w:val="en-US"/>
          </w:rPr>
          <w:t>organizers</w:t>
        </w:r>
        <w:r w:rsidRPr="002B6D37">
          <w:rPr>
            <w:rStyle w:val="a3"/>
            <w:szCs w:val="28"/>
          </w:rPr>
          <w:t>/</w:t>
        </w:r>
        <w:r w:rsidRPr="002B6D37">
          <w:rPr>
            <w:rStyle w:val="a3"/>
            <w:szCs w:val="28"/>
            <w:lang w:val="en-US"/>
          </w:rPr>
          <w:t>video</w:t>
        </w:r>
        <w:r w:rsidRPr="002B6D37">
          <w:rPr>
            <w:rStyle w:val="a3"/>
            <w:szCs w:val="28"/>
          </w:rPr>
          <w:t>/</w:t>
        </w:r>
      </w:hyperlink>
      <w:r w:rsidRPr="004125CE">
        <w:rPr>
          <w:color w:val="000000"/>
          <w:szCs w:val="28"/>
        </w:rPr>
        <w:t>)</w:t>
      </w:r>
      <w:r w:rsidRPr="00873586">
        <w:rPr>
          <w:color w:val="000000"/>
          <w:szCs w:val="28"/>
        </w:rPr>
        <w:t>, где с ними могут ознакомиться будущие участники экзаменов. Наибольшей популярностью на сегодняшний день пользуются выпуски, посвященные одному из обязательных предметов - математике (более 7 тысяч просмотров) и самому популярному предмету по выбору - обществознанию (более 5 тысяч просмотров).</w:t>
      </w:r>
    </w:p>
    <w:p w:rsidR="00842748" w:rsidRDefault="00842748" w:rsidP="00842748"/>
    <w:p w:rsidR="00842748" w:rsidRPr="00F83290" w:rsidRDefault="00842748" w:rsidP="00842748">
      <w:pPr>
        <w:ind w:firstLine="567"/>
      </w:pPr>
    </w:p>
    <w:p w:rsidR="00842748" w:rsidRPr="00F83290" w:rsidRDefault="00842748" w:rsidP="00842748">
      <w:pPr>
        <w:rPr>
          <w:b/>
          <w:szCs w:val="28"/>
        </w:rPr>
      </w:pPr>
      <w:r>
        <w:rPr>
          <w:b/>
        </w:rPr>
        <w:t xml:space="preserve">Первый заместитель министра                                                  И.А. </w:t>
      </w:r>
      <w:proofErr w:type="spellStart"/>
      <w:r>
        <w:rPr>
          <w:b/>
        </w:rPr>
        <w:t>Ковшира</w:t>
      </w:r>
      <w:proofErr w:type="spellEnd"/>
    </w:p>
    <w:p w:rsidR="00842748" w:rsidRDefault="00842748" w:rsidP="00842748">
      <w:pPr>
        <w:rPr>
          <w:sz w:val="20"/>
          <w:szCs w:val="20"/>
        </w:rPr>
      </w:pPr>
    </w:p>
    <w:p w:rsidR="00842748" w:rsidRDefault="00842748" w:rsidP="00842748">
      <w:pPr>
        <w:rPr>
          <w:sz w:val="20"/>
          <w:szCs w:val="20"/>
        </w:rPr>
      </w:pPr>
    </w:p>
    <w:p w:rsidR="00842748" w:rsidRDefault="00842748" w:rsidP="00842748">
      <w:r>
        <w:rPr>
          <w:sz w:val="20"/>
          <w:szCs w:val="20"/>
        </w:rPr>
        <w:t>О.З. Решетова, 44-56-37</w:t>
      </w:r>
    </w:p>
    <w:p w:rsidR="00842748" w:rsidRDefault="00842748" w:rsidP="00842748">
      <w:pPr>
        <w:rPr>
          <w:b/>
          <w:color w:val="FF0000"/>
          <w:sz w:val="32"/>
          <w:szCs w:val="28"/>
        </w:rPr>
      </w:pPr>
    </w:p>
    <w:p w:rsidR="00AC4B71" w:rsidRDefault="00AC4B71"/>
    <w:sectPr w:rsidR="00AC4B71" w:rsidSect="00AC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842748"/>
    <w:rsid w:val="00324636"/>
    <w:rsid w:val="0079559D"/>
    <w:rsid w:val="00842748"/>
    <w:rsid w:val="00AC4B71"/>
    <w:rsid w:val="00DE20D3"/>
    <w:rsid w:val="00E7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ru/organizers/vide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RosObrNadzor/videos" TargetMode="External"/><Relationship Id="rId5" Type="http://schemas.openxmlformats.org/officeDocument/2006/relationships/hyperlink" Target="https://www.youtube.com/playlist?list=PLr3fDr4EMQM4O9F4HST7mx5Ys-FFE94Zq" TargetMode="External"/><Relationship Id="rId4" Type="http://schemas.openxmlformats.org/officeDocument/2006/relationships/hyperlink" Target="mailto:edco@gov-murm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kum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2016-02-19T05:13:00Z</dcterms:created>
  <dcterms:modified xsi:type="dcterms:W3CDTF">2016-02-19T05:13:00Z</dcterms:modified>
</cp:coreProperties>
</file>